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  <w:r w:rsidRPr="00643887">
        <w:rPr>
          <w:rFonts w:ascii="Tahoma" w:hAnsi="Tahoma" w:cs="Tahoma"/>
          <w:sz w:val="22"/>
          <w:szCs w:val="22"/>
        </w:rPr>
        <w:t>Załącznik nr 2</w:t>
      </w:r>
    </w:p>
    <w:p w:rsidR="00AF6D7F" w:rsidRPr="00643887" w:rsidRDefault="00AF6D7F" w:rsidP="0056511C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center"/>
        <w:rPr>
          <w:rFonts w:ascii="Tahoma" w:hAnsi="Tahoma" w:cs="Tahoma"/>
          <w:b/>
          <w:sz w:val="22"/>
          <w:szCs w:val="22"/>
        </w:rPr>
      </w:pPr>
      <w:r w:rsidRPr="00643887">
        <w:rPr>
          <w:rFonts w:ascii="Tahoma" w:hAnsi="Tahoma" w:cs="Tahoma"/>
          <w:b/>
          <w:sz w:val="22"/>
          <w:szCs w:val="22"/>
        </w:rPr>
        <w:t>WYKAZ MASZYN I URZĄDZEŃ</w:t>
      </w:r>
      <w:r>
        <w:rPr>
          <w:rFonts w:ascii="Tahoma" w:hAnsi="Tahoma" w:cs="Tahoma"/>
          <w:b/>
          <w:sz w:val="22"/>
          <w:szCs w:val="22"/>
        </w:rPr>
        <w:t xml:space="preserve"> – Formularz cenowy</w:t>
      </w:r>
    </w:p>
    <w:p w:rsidR="00AF6D7F" w:rsidRPr="00643887" w:rsidRDefault="00AF6D7F" w:rsidP="0056511C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Y="1359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741"/>
        <w:gridCol w:w="2283"/>
        <w:gridCol w:w="1258"/>
        <w:gridCol w:w="942"/>
        <w:gridCol w:w="1743"/>
        <w:gridCol w:w="1743"/>
      </w:tblGrid>
      <w:tr w:rsidR="00AF6D7F" w:rsidRPr="00643887" w:rsidTr="00780BF8">
        <w:tc>
          <w:tcPr>
            <w:tcW w:w="550" w:type="dxa"/>
          </w:tcPr>
          <w:p w:rsidR="00AF6D7F" w:rsidRPr="00643887" w:rsidRDefault="00AF6D7F" w:rsidP="00643887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26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307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42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97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973" w:type="dxa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142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AF6D7F" w:rsidRPr="00643887" w:rsidTr="00780BF8">
        <w:tc>
          <w:tcPr>
            <w:tcW w:w="550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Półautomat spawalniczy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Telmig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161/1 turbo</w:t>
            </w:r>
          </w:p>
        </w:tc>
        <w:tc>
          <w:tcPr>
            <w:tcW w:w="3073" w:type="dxa"/>
            <w:vAlign w:val="center"/>
          </w:tcPr>
          <w:p w:rsidR="00AF6D7F" w:rsidRPr="00643887" w:rsidRDefault="00AF6D7F" w:rsidP="0064388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AF6D7F" w:rsidRPr="00643887" w:rsidRDefault="00AF6D7F" w:rsidP="0064388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013572</w:t>
            </w:r>
          </w:p>
          <w:p w:rsidR="00AF6D7F" w:rsidRPr="00643887" w:rsidRDefault="00AF6D7F" w:rsidP="0064388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-zakres reg. Prądu: 30-145</w:t>
            </w:r>
          </w:p>
          <w:p w:rsidR="00AF6D7F" w:rsidRPr="00643887" w:rsidRDefault="00AF6D7F" w:rsidP="0064388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-średnica drutu: 0,6-0,8 mm</w:t>
            </w:r>
          </w:p>
          <w:p w:rsidR="00AF6D7F" w:rsidRPr="00643887" w:rsidRDefault="00AF6D7F" w:rsidP="0064388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25 kg</w:t>
            </w:r>
          </w:p>
          <w:p w:rsidR="00AF6D7F" w:rsidRPr="00643887" w:rsidRDefault="00AF6D7F" w:rsidP="0064388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AF6D7F" w:rsidRPr="00643887" w:rsidRDefault="00AF6D7F" w:rsidP="0064388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informacji jest sprawne. Wygląd oraz stan techniczny adekwatny do czasu użytkowania. </w:t>
            </w:r>
          </w:p>
        </w:tc>
        <w:tc>
          <w:tcPr>
            <w:tcW w:w="142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400,-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08456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08460</w:t>
            </w:r>
          </w:p>
        </w:tc>
        <w:tc>
          <w:tcPr>
            <w:tcW w:w="973" w:type="dxa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142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56511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NARZĘDZIOWNIA</w:t>
      </w: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Pr="00643887" w:rsidRDefault="004F53E5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4F53E5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Dział POMIESZCZENIE SPRĘŻAREK</w:t>
      </w:r>
    </w:p>
    <w:p w:rsidR="00AF6D7F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Spec="center" w:tblpY="1929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682"/>
        <w:gridCol w:w="2412"/>
        <w:gridCol w:w="1276"/>
        <w:gridCol w:w="1418"/>
        <w:gridCol w:w="1842"/>
        <w:gridCol w:w="1843"/>
      </w:tblGrid>
      <w:tr w:rsidR="004F53E5" w:rsidRPr="00643887" w:rsidTr="004F53E5">
        <w:tc>
          <w:tcPr>
            <w:tcW w:w="550" w:type="dxa"/>
          </w:tcPr>
          <w:p w:rsidR="004F53E5" w:rsidRPr="00643887" w:rsidRDefault="004F53E5" w:rsidP="004F53E5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8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4F53E5" w:rsidRPr="00643887" w:rsidTr="004F53E5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Agregat z sprężarkami śrubowymi S150-380D</w:t>
            </w:r>
          </w:p>
        </w:tc>
        <w:tc>
          <w:tcPr>
            <w:tcW w:w="2412" w:type="dxa"/>
            <w:vAlign w:val="center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50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-wymiary: dł.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1140 mm</w:t>
              </w:r>
            </w:smartTag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, szer.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740 mm</w:t>
              </w:r>
            </w:smartTag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, wys.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1490 mm</w:t>
              </w:r>
            </w:smartTag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18,5 kW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Airpol</w:t>
            </w:r>
            <w:proofErr w:type="spellEnd"/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150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-masa: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480 kg</w:t>
              </w:r>
            </w:smartTag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-czas pracy: 10134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mtg</w:t>
            </w:r>
            <w:proofErr w:type="spellEnd"/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Agregat sprawny technicznie. Aktualne zaświadczenie dozoru technicznego. Wygląd oraz stan techniczny dobry.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6000,-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8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08360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08358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4F53E5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Sprężarka tłokowa V2127</w:t>
            </w:r>
          </w:p>
        </w:tc>
        <w:tc>
          <w:tcPr>
            <w:tcW w:w="2412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1974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970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13 kW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cylindrów: 4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Pomet</w:t>
            </w:r>
            <w:proofErr w:type="spellEnd"/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100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-masa: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140 kg</w:t>
              </w:r>
            </w:smartTag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Sprężarka pełni zadanie jako sprężarki awaryjnej. Wg. informacji jest sprawna technicznie i ma aktualne dopuszczenie przez UDT. Stan techniczny i wygląd adekwatny do okresu użytkowania, jest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 xml:space="preserve">urządzeniem przestarzałym technicznie.  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1000,-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8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08355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08352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4F53E5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Zbiornik do sprężonego powietrza</w:t>
            </w:r>
          </w:p>
        </w:tc>
        <w:tc>
          <w:tcPr>
            <w:tcW w:w="2412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1971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3025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-pojemność: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2,5 m</w:t>
              </w:r>
              <w:r w:rsidRPr="00643887">
                <w:rPr>
                  <w:rFonts w:ascii="Tahoma" w:hAnsi="Tahoma" w:cs="Tahoma"/>
                  <w:sz w:val="22"/>
                  <w:szCs w:val="22"/>
                  <w:vertAlign w:val="superscript"/>
                  <w:lang w:eastAsia="en-US"/>
                </w:rPr>
                <w:t>3</w:t>
              </w:r>
            </w:smartTag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Skierniewice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4F53E5" w:rsidRPr="00643887" w:rsidRDefault="004F53E5" w:rsidP="004F53E5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Wygląd adekwatny do okresu użytkowania. Zbiornik posiada aktualne dopuszczenie przez UDT. Stan techniczny dobry.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2000,-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8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08365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08363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1962FD" w:rsidRPr="00643887" w:rsidRDefault="001962FD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957F2A" w:rsidRDefault="00957F2A" w:rsidP="00957F2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957F2A" w:rsidRDefault="00957F2A" w:rsidP="00957F2A">
      <w:pPr>
        <w:spacing w:after="160"/>
        <w:rPr>
          <w:rFonts w:ascii="Tahoma" w:hAnsi="Tahoma" w:cs="Tahoma"/>
          <w:sz w:val="22"/>
          <w:szCs w:val="22"/>
          <w:lang w:eastAsia="en-US"/>
        </w:rPr>
      </w:pPr>
    </w:p>
    <w:p w:rsidR="00957F2A" w:rsidRDefault="00957F2A" w:rsidP="00957F2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957F2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957F2A" w:rsidRDefault="004F53E5" w:rsidP="00957F2A">
      <w:pPr>
        <w:spacing w:after="16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Dział MYJNIA</w:t>
      </w:r>
    </w:p>
    <w:tbl>
      <w:tblPr>
        <w:tblpPr w:leftFromText="141" w:rightFromText="141" w:vertAnchor="text" w:horzAnchor="margin" w:tblpXSpec="center" w:tblpY="862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552"/>
        <w:gridCol w:w="1134"/>
        <w:gridCol w:w="1417"/>
        <w:gridCol w:w="1801"/>
        <w:gridCol w:w="1885"/>
      </w:tblGrid>
      <w:tr w:rsidR="00957F2A" w:rsidRPr="00643887" w:rsidTr="00957F2A">
        <w:tc>
          <w:tcPr>
            <w:tcW w:w="550" w:type="dxa"/>
          </w:tcPr>
          <w:p w:rsidR="00957F2A" w:rsidRPr="00643887" w:rsidRDefault="00957F2A" w:rsidP="00957F2A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2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134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 DSC</w:t>
            </w:r>
          </w:p>
        </w:tc>
        <w:tc>
          <w:tcPr>
            <w:tcW w:w="1801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85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957F2A" w:rsidRPr="00643887" w:rsidTr="00957F2A">
        <w:tc>
          <w:tcPr>
            <w:tcW w:w="550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Myjnia samochodowa portalowa 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CB-80</w:t>
            </w:r>
          </w:p>
        </w:tc>
        <w:tc>
          <w:tcPr>
            <w:tcW w:w="2552" w:type="dxa"/>
            <w:vAlign w:val="center"/>
          </w:tcPr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1975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5236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-wymiary: dł. 1600 mm, szer. 4650 mm, wys. 4350 mm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przyłączeniowa: 5,5 kW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A.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Rehe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G.M.B.H.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957F2A" w:rsidRPr="00643887" w:rsidRDefault="00957F2A" w:rsidP="00957F2A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957F2A" w:rsidRPr="00643887" w:rsidRDefault="00957F2A" w:rsidP="00957F2A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Myjnia bez górnej szczotki myjącej, stan techniczny adekwatny do bardzo długiego okresu użytkowania. Brak systemu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odzyskiwania wody. Widoczne znaczne zużycie elementów napędowych myjni.</w:t>
            </w:r>
          </w:p>
        </w:tc>
        <w:tc>
          <w:tcPr>
            <w:tcW w:w="1134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5000,-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08276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08280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01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85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57F2A" w:rsidRPr="00643887" w:rsidTr="00957F2A">
        <w:tc>
          <w:tcPr>
            <w:tcW w:w="550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968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do odzyskiwania wody z myjni RG-2</w:t>
            </w:r>
          </w:p>
        </w:tc>
        <w:tc>
          <w:tcPr>
            <w:tcW w:w="2552" w:type="dxa"/>
          </w:tcPr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-wydajność:160 l/min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-poj. osadnika zanieczyszczeń: 5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przyłączeniowa: 2,6 kW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A.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Rehe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G.M.B.H.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informacji niesprawne, zdekompletowane brak połączeń. Nieużytkowane od ok. 10 lat. Stopień degradacji urządzenia powoduje brak opłacalności jego naprawy, a sprzedaż w tym stanie jest niemożliwa z punktu ekonomicznego </w:t>
            </w:r>
          </w:p>
        </w:tc>
        <w:tc>
          <w:tcPr>
            <w:tcW w:w="1134" w:type="dxa"/>
            <w:vAlign w:val="center"/>
          </w:tcPr>
          <w:p w:rsidR="00957F2A" w:rsidRPr="00643887" w:rsidRDefault="008E259D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 ,-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 RG-2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 RG-2</w:t>
            </w:r>
          </w:p>
        </w:tc>
        <w:tc>
          <w:tcPr>
            <w:tcW w:w="1801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85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957F2A" w:rsidRPr="00643887" w:rsidRDefault="00957F2A" w:rsidP="00957F2A">
      <w:pPr>
        <w:spacing w:after="160"/>
        <w:jc w:val="center"/>
        <w:rPr>
          <w:rFonts w:ascii="Tahoma" w:hAnsi="Tahoma" w:cs="Tahoma"/>
          <w:sz w:val="22"/>
          <w:szCs w:val="22"/>
        </w:rPr>
      </w:pPr>
    </w:p>
    <w:p w:rsidR="00AF6D7F" w:rsidRDefault="00AF6D7F">
      <w:pPr>
        <w:rPr>
          <w:rFonts w:ascii="Tahoma" w:hAnsi="Tahoma" w:cs="Tahoma"/>
          <w:sz w:val="22"/>
          <w:szCs w:val="22"/>
        </w:rPr>
      </w:pPr>
    </w:p>
    <w:p w:rsidR="00957F2A" w:rsidRDefault="00957F2A">
      <w:pPr>
        <w:rPr>
          <w:rFonts w:ascii="Tahoma" w:hAnsi="Tahoma" w:cs="Tahoma"/>
          <w:sz w:val="22"/>
          <w:szCs w:val="22"/>
        </w:rPr>
      </w:pPr>
    </w:p>
    <w:p w:rsidR="00957F2A" w:rsidRPr="00643887" w:rsidRDefault="00957F2A">
      <w:pPr>
        <w:rPr>
          <w:rFonts w:ascii="Tahoma" w:hAnsi="Tahoma" w:cs="Tahoma"/>
          <w:sz w:val="22"/>
          <w:szCs w:val="22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700690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t>Dział ZESPOŁOWNIA</w:t>
      </w:r>
    </w:p>
    <w:tbl>
      <w:tblPr>
        <w:tblpPr w:leftFromText="141" w:rightFromText="141" w:vertAnchor="text" w:horzAnchor="margin" w:tblpX="-1168" w:tblpY="1590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165C97" w:rsidRPr="00643887" w:rsidTr="00165C97">
        <w:tc>
          <w:tcPr>
            <w:tcW w:w="550" w:type="dxa"/>
          </w:tcPr>
          <w:p w:rsidR="00165C97" w:rsidRPr="00643887" w:rsidRDefault="00165C97" w:rsidP="00165C97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2410" w:type="dxa"/>
            <w:vAlign w:val="center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1000,-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08317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08315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W-8</w:t>
            </w:r>
          </w:p>
        </w:tc>
        <w:tc>
          <w:tcPr>
            <w:tcW w:w="2410" w:type="dxa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1976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95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wyciągarki: 35 kg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ręcznym. Przesuw wyciągarki po prowadnicy manualny.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150,-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08330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08327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lastRenderedPageBreak/>
              <w:t>2’’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W-8</w:t>
            </w:r>
          </w:p>
        </w:tc>
        <w:tc>
          <w:tcPr>
            <w:tcW w:w="2410" w:type="dxa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1976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brak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165C97" w:rsidRPr="00643887" w:rsidRDefault="00165C97" w:rsidP="00165C97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Wyciągarka łańcuchowa z mechanizmem podnoszenia ręcznym. Przesuw wyciągarki po prowadnicy manualny. Wygląd oraz stan techniczny adekwatny do okresu użytkowania. Urządzenie sprawne. </w:t>
            </w:r>
          </w:p>
        </w:tc>
        <w:tc>
          <w:tcPr>
            <w:tcW w:w="1276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150,-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08324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Prasa hydrauliczna CDC 30-11</w:t>
            </w:r>
          </w:p>
        </w:tc>
        <w:tc>
          <w:tcPr>
            <w:tcW w:w="2410" w:type="dxa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1972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0219044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-max. nacisk: 30 T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-skok tłoczyska: 250 mm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Jugosławia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1050 kg</w:t>
            </w:r>
          </w:p>
          <w:p w:rsidR="00165C97" w:rsidRPr="00643887" w:rsidRDefault="00165C97" w:rsidP="00165C97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 technicznie. Stan techniczny i wygląd adekwatny do okresu użytkowania, jest to konstrukcja przestarzała. Stwierdzono wycieki oleju na tłoczysku.  </w:t>
            </w:r>
          </w:p>
        </w:tc>
        <w:tc>
          <w:tcPr>
            <w:tcW w:w="1276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1000,-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08335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08339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E16DEF" w:rsidRPr="00643887" w:rsidRDefault="00E16DEF" w:rsidP="00E16DEF">
      <w:pPr>
        <w:spacing w:after="160" w:line="259" w:lineRule="auto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3413E0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410"/>
        <w:gridCol w:w="1276"/>
        <w:gridCol w:w="1417"/>
        <w:gridCol w:w="1843"/>
        <w:gridCol w:w="1843"/>
      </w:tblGrid>
      <w:tr w:rsidR="00E16DEF" w:rsidRPr="00643887" w:rsidTr="00E16DEF">
        <w:tc>
          <w:tcPr>
            <w:tcW w:w="567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Wiertarka stołowa WSA-15</w:t>
            </w:r>
          </w:p>
        </w:tc>
        <w:tc>
          <w:tcPr>
            <w:tcW w:w="2410" w:type="dxa"/>
          </w:tcPr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1986</w:t>
            </w:r>
          </w:p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0509</w:t>
            </w:r>
          </w:p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0,55 kW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brak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-wymiar: dł.765xszer.385xwys.795 mm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prędkości: 4</w:t>
            </w:r>
          </w:p>
          <w:p w:rsidR="00E16DEF" w:rsidRPr="00643887" w:rsidRDefault="00E16DEF" w:rsidP="003413E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16DEF" w:rsidRPr="00643887" w:rsidRDefault="00E16DEF" w:rsidP="003413E0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informacji jest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używane i sprawne. Wygląd oraz stan techniczny wskazuje na bardzo długi okres użytkowania i jest adekwatny do czasu eksploatacji. Stan ogólny poprawny.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8079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500,-     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08332</w:t>
            </w:r>
          </w:p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08333</w:t>
            </w:r>
          </w:p>
        </w:tc>
        <w:tc>
          <w:tcPr>
            <w:tcW w:w="1843" w:type="dxa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E16DEF" w:rsidRPr="00643887" w:rsidTr="00E16DEF">
        <w:tc>
          <w:tcPr>
            <w:tcW w:w="567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lastRenderedPageBreak/>
              <w:t>4’’</w:t>
            </w:r>
          </w:p>
        </w:tc>
        <w:tc>
          <w:tcPr>
            <w:tcW w:w="1985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Wiertarka stołowa </w:t>
            </w:r>
          </w:p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F-G-25</w:t>
            </w:r>
          </w:p>
        </w:tc>
        <w:tc>
          <w:tcPr>
            <w:tcW w:w="2410" w:type="dxa"/>
          </w:tcPr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1964</w:t>
            </w:r>
          </w:p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3414</w:t>
            </w:r>
          </w:p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0,70 kW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Metalmed</w:t>
            </w:r>
            <w:proofErr w:type="spellEnd"/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prędkości: 4</w:t>
            </w:r>
          </w:p>
          <w:p w:rsidR="00E16DEF" w:rsidRPr="00643887" w:rsidRDefault="00E16DEF" w:rsidP="003413E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16DEF" w:rsidRPr="00643887" w:rsidRDefault="00E16DEF" w:rsidP="003413E0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wg. informacji jest używane i sprawne. Wygląd oraz stan techniczny wskazuje na bardzo długi okres użytkowania i jest adekwatny do czasu eksploatacji. Zmiana przełożeń za pomocą przekładni zębatej. Stan ogólny poprawny.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8079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700,-    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0C5A8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08346 08345</w:t>
            </w:r>
          </w:p>
        </w:tc>
        <w:tc>
          <w:tcPr>
            <w:tcW w:w="1843" w:type="dxa"/>
          </w:tcPr>
          <w:p w:rsidR="00E16DEF" w:rsidRPr="00643887" w:rsidRDefault="00E16DEF" w:rsidP="000C5A8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0C5A8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E16DEF" w:rsidRPr="00643887" w:rsidTr="00E16DEF">
        <w:tc>
          <w:tcPr>
            <w:tcW w:w="567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Nitownica pneumatyczna</w:t>
            </w:r>
          </w:p>
        </w:tc>
        <w:tc>
          <w:tcPr>
            <w:tcW w:w="2410" w:type="dxa"/>
          </w:tcPr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wszelkich informacji o parametrach nitownicy.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sprawna. Stan techniczny i wygląd świadczy o długim okresie użytkowania.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300,-       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08340</w:t>
            </w:r>
          </w:p>
        </w:tc>
        <w:tc>
          <w:tcPr>
            <w:tcW w:w="1843" w:type="dxa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3413E0">
      <w:pPr>
        <w:spacing w:after="160" w:line="259" w:lineRule="auto"/>
        <w:rPr>
          <w:rFonts w:ascii="Tahoma" w:hAnsi="Tahoma" w:cs="Tahoma"/>
          <w:sz w:val="22"/>
          <w:szCs w:val="22"/>
          <w:lang w:eastAsia="en-US"/>
        </w:rPr>
      </w:pPr>
    </w:p>
    <w:p w:rsidR="00AF6D7F" w:rsidRDefault="00AF6D7F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Pr="00643887" w:rsidRDefault="00AC7EAD" w:rsidP="003413E0">
      <w:pPr>
        <w:rPr>
          <w:rFonts w:ascii="Tahoma" w:hAnsi="Tahoma" w:cs="Tahoma"/>
          <w:sz w:val="22"/>
          <w:szCs w:val="22"/>
        </w:rPr>
      </w:pPr>
    </w:p>
    <w:p w:rsidR="00E16DEF" w:rsidRPr="00AC7EAD" w:rsidRDefault="00AF6D7F" w:rsidP="00AC7EAD">
      <w:pPr>
        <w:spacing w:after="160" w:line="259" w:lineRule="auto"/>
        <w:jc w:val="center"/>
        <w:rPr>
          <w:rFonts w:ascii="Tahoma" w:hAnsi="Tahoma" w:cs="Tahoma"/>
          <w:color w:val="000000"/>
          <w:sz w:val="22"/>
          <w:szCs w:val="22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Dział WARSZTAT NAPRAWY RESORÓW</w:t>
      </w:r>
    </w:p>
    <w:tbl>
      <w:tblPr>
        <w:tblpPr w:leftFromText="141" w:rightFromText="141" w:vertAnchor="text" w:horzAnchor="margin" w:tblpX="-1168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E16DEF" w:rsidRPr="00643887" w:rsidTr="00E16DEF">
        <w:tc>
          <w:tcPr>
            <w:tcW w:w="550" w:type="dxa"/>
          </w:tcPr>
          <w:p w:rsidR="00E16DEF" w:rsidRPr="00643887" w:rsidRDefault="00E16DEF" w:rsidP="00E16DEF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E16DEF" w:rsidRPr="00643887" w:rsidTr="00E16DEF">
        <w:tc>
          <w:tcPr>
            <w:tcW w:w="55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Wiertarka słupowa</w:t>
            </w:r>
          </w:p>
        </w:tc>
        <w:tc>
          <w:tcPr>
            <w:tcW w:w="2410" w:type="dxa"/>
            <w:vAlign w:val="center"/>
          </w:tcPr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wszelkich informacji o parametrach wiertarki.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E16DEF" w:rsidRPr="00643887" w:rsidRDefault="00E16DEF" w:rsidP="00E16DEF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Wiertarka zdekompletowana, brak silnika elektrycznego i kół napędu. Stan techniczny i wygląd świadczy o długim okresie nieużywania. Nie przedstawia z punktu ekonomicznego i technicznego wartości rynkowej. </w:t>
            </w:r>
          </w:p>
        </w:tc>
        <w:tc>
          <w:tcPr>
            <w:tcW w:w="1276" w:type="dxa"/>
            <w:vAlign w:val="center"/>
          </w:tcPr>
          <w:p w:rsidR="00E16DEF" w:rsidRPr="00643887" w:rsidRDefault="008E259D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200 ,-</w:t>
            </w:r>
            <w:r w:rsidR="00E16DEF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 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08297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08298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E16DEF" w:rsidRPr="00643887" w:rsidTr="00E16DEF">
        <w:tc>
          <w:tcPr>
            <w:tcW w:w="55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Podciągarka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łańcuchowa </w:t>
            </w:r>
          </w:p>
        </w:tc>
        <w:tc>
          <w:tcPr>
            <w:tcW w:w="2410" w:type="dxa"/>
          </w:tcPr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nie ustalono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nie ustalono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2 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ok. 500 kg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16DEF" w:rsidRPr="00643887" w:rsidRDefault="00E16DEF" w:rsidP="00E16DEF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ręcznym. Przesuw wyciągarki po prowadnicy mechaniczny łańcuchowy.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100,-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08304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E16DEF" w:rsidRPr="00643887" w:rsidTr="00E16DEF">
        <w:tc>
          <w:tcPr>
            <w:tcW w:w="55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Wyginarka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do resorów</w:t>
            </w:r>
          </w:p>
        </w:tc>
        <w:tc>
          <w:tcPr>
            <w:tcW w:w="2410" w:type="dxa"/>
          </w:tcPr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-brak wszelkich informacji o parametrach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wyginarki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E16DEF" w:rsidRPr="00643887" w:rsidRDefault="00E16DEF" w:rsidP="00E16DEF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Wyginarka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o napędzie elektrycznym wyposażona w motoreduktor. Stan techniczny i wygląd świadczy o długim okresie użytkowania. Walce dolne pośrednie w znacznym stopniu zużyte, kwalifikują się do wymiany.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500,-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08305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08306                                                                                  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4F53E5" w:rsidRDefault="004F53E5" w:rsidP="00AC7EAD">
      <w:pPr>
        <w:spacing w:after="160" w:line="259" w:lineRule="auto"/>
        <w:rPr>
          <w:rFonts w:ascii="Tahoma" w:hAnsi="Tahoma" w:cs="Tahoma"/>
          <w:sz w:val="22"/>
          <w:szCs w:val="22"/>
          <w:lang w:eastAsia="en-US"/>
        </w:rPr>
      </w:pPr>
    </w:p>
    <w:p w:rsidR="004F53E5" w:rsidRPr="00643887" w:rsidRDefault="004F53E5" w:rsidP="00CC69D6">
      <w:pPr>
        <w:spacing w:after="160" w:line="259" w:lineRule="auto"/>
        <w:ind w:left="2832" w:firstLine="708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4F53E5" w:rsidP="004F53E5">
      <w:pPr>
        <w:spacing w:after="160" w:line="259" w:lineRule="auto"/>
        <w:ind w:left="2832" w:firstLine="708"/>
        <w:rPr>
          <w:rFonts w:ascii="Tahoma" w:hAnsi="Tahoma" w:cs="Tahoma"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t>Dział BLACHARNIA</w:t>
      </w:r>
    </w:p>
    <w:tbl>
      <w:tblPr>
        <w:tblpPr w:leftFromText="141" w:rightFromText="141" w:vertAnchor="text" w:horzAnchor="margin" w:tblpX="-1168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E16DEF" w:rsidRPr="00643887" w:rsidTr="00E16DEF">
        <w:tc>
          <w:tcPr>
            <w:tcW w:w="550" w:type="dxa"/>
          </w:tcPr>
          <w:p w:rsidR="00E16DEF" w:rsidRPr="00643887" w:rsidRDefault="00E16DEF" w:rsidP="00E16DEF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E16DEF" w:rsidRPr="00643887" w:rsidTr="00E16DEF">
        <w:tc>
          <w:tcPr>
            <w:tcW w:w="55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Zginarka Krawędziowa do blach ZG-2,5</w:t>
            </w:r>
          </w:p>
        </w:tc>
        <w:tc>
          <w:tcPr>
            <w:tcW w:w="2410" w:type="dxa"/>
            <w:vAlign w:val="center"/>
          </w:tcPr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1966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434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-wymiary: dł. 3260 mm, szer. 850 mm, wys. 620 mm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-dł. Gięcia: 2000 mm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-grubość max. zginania 2,5 mm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Wiepofama</w:t>
            </w:r>
            <w:proofErr w:type="spellEnd"/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zginarki: 3200 kg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16DEF" w:rsidRPr="00643887" w:rsidRDefault="00E16DEF" w:rsidP="00E16DEF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16DEF" w:rsidRPr="00643887" w:rsidRDefault="00E16DEF" w:rsidP="00E16DEF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Maszyna sprawna. Narzędzia robocze w stanie dobrym. Elementy robocze zużyte adekwatnie do okresu użytkowania.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 xml:space="preserve">Zginarka o napędzie ręcznym wymaga dwóch pracowników do obsługi. Urządzenie przestarzałe pod kątem rozwiązań konstrukcyjnych.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1500,-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08292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08293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E16DEF" w:rsidRPr="00643887" w:rsidTr="00E16DEF">
        <w:tc>
          <w:tcPr>
            <w:tcW w:w="55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Zgrzewarka elektryczna punktowa ZPe-25</w:t>
            </w:r>
          </w:p>
        </w:tc>
        <w:tc>
          <w:tcPr>
            <w:tcW w:w="2410" w:type="dxa"/>
          </w:tcPr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1973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411/73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-wymiary: dł. 1360 mm, szer. 400 mm, wys. 1660 mm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-grubość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zgrzew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blach: 0,5 – 3,5 mm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ASPA Wrocław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zginarki: 350 kg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informacji nieużywane od kilkunastu lat i jest niesprawne. Brak podłączenia do instalacji wodnej i pneumatycznej. Przewody elektryczne elektrod spękane. Stan ogólnego zużycia ze względu na okres użytkowania.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800,-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08285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08286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CC69D6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CC69D6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tabs>
          <w:tab w:val="left" w:pos="2985"/>
        </w:tabs>
        <w:rPr>
          <w:rFonts w:ascii="Tahoma" w:hAnsi="Tahoma" w:cs="Tahoma"/>
          <w:sz w:val="22"/>
          <w:szCs w:val="22"/>
        </w:rPr>
      </w:pPr>
      <w:r w:rsidRPr="00643887">
        <w:rPr>
          <w:rFonts w:ascii="Tahoma" w:hAnsi="Tahoma" w:cs="Tahoma"/>
          <w:sz w:val="22"/>
          <w:szCs w:val="22"/>
        </w:rPr>
        <w:tab/>
      </w:r>
    </w:p>
    <w:p w:rsidR="00AF6D7F" w:rsidRPr="00643887" w:rsidRDefault="00AF6D7F" w:rsidP="007A2983">
      <w:pPr>
        <w:tabs>
          <w:tab w:val="left" w:pos="2985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p w:rsidR="00AF6D7F" w:rsidRDefault="00AF6D7F" w:rsidP="007A2983">
      <w:pPr>
        <w:rPr>
          <w:rFonts w:ascii="Tahoma" w:hAnsi="Tahoma" w:cs="Tahoma"/>
          <w:sz w:val="22"/>
          <w:szCs w:val="22"/>
        </w:rPr>
      </w:pPr>
    </w:p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C7EAD" w:rsidRPr="00643887" w:rsidRDefault="00AC7EAD" w:rsidP="007A2983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X="-1168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E16DEF" w:rsidRPr="00643887" w:rsidTr="00E16DEF">
        <w:tc>
          <w:tcPr>
            <w:tcW w:w="550" w:type="dxa"/>
          </w:tcPr>
          <w:p w:rsidR="00E16DEF" w:rsidRPr="00643887" w:rsidRDefault="00E16DEF" w:rsidP="00E16DEF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E16DEF" w:rsidRPr="00643887" w:rsidTr="00E16DEF">
        <w:tc>
          <w:tcPr>
            <w:tcW w:w="550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Wiertarka stołowa WS 15</w:t>
            </w:r>
          </w:p>
        </w:tc>
        <w:tc>
          <w:tcPr>
            <w:tcW w:w="2410" w:type="dxa"/>
            <w:vAlign w:val="center"/>
          </w:tcPr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1956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7243</w:t>
            </w:r>
          </w:p>
          <w:p w:rsidR="00E16DEF" w:rsidRPr="00643887" w:rsidRDefault="00E16DEF" w:rsidP="00E16DEF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0,55 kW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Warka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-wymiar: dł.765xszer.385xwys.795 mm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prędkości: 4</w:t>
            </w:r>
          </w:p>
          <w:p w:rsidR="00E16DEF" w:rsidRPr="00643887" w:rsidRDefault="00E16DEF" w:rsidP="00E16DEF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108 kg</w:t>
            </w:r>
          </w:p>
          <w:p w:rsidR="00E16DEF" w:rsidRPr="00643887" w:rsidRDefault="00E16DEF" w:rsidP="00E16DEF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16DEF" w:rsidRPr="00643887" w:rsidRDefault="00E16DEF" w:rsidP="00E16DEF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wg. informacji jest używane i sprawne. Wygląd oraz stan techniczny wskazuje na bardzo długi okres użytkowania i jest adekwatny do czasu eksploatacji. Stan ogólny poprawny.</w:t>
            </w:r>
          </w:p>
        </w:tc>
        <w:tc>
          <w:tcPr>
            <w:tcW w:w="1276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500,-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08350</w:t>
            </w:r>
          </w:p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08351</w:t>
            </w: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E16DEF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7A2983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7A2983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WARSZTAT GOSPODARCZY</w:t>
      </w:r>
    </w:p>
    <w:p w:rsidR="00AF6D7F" w:rsidRPr="00643887" w:rsidRDefault="00AF6D7F" w:rsidP="007A2983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7A2983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Default="00AF6D7F" w:rsidP="00D2028A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</w:tabs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AC7EAD" w:rsidRDefault="00AC7EAD" w:rsidP="00D2028A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</w:tabs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:rsidR="00AC7EAD" w:rsidRPr="00643887" w:rsidRDefault="00AC7EAD" w:rsidP="00AC7EAD">
      <w:pPr>
        <w:spacing w:after="160" w:line="259" w:lineRule="auto"/>
        <w:ind w:left="2832" w:firstLine="708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STACJA OBSŁUGI</w:t>
      </w:r>
    </w:p>
    <w:p w:rsidR="00AC7EAD" w:rsidRPr="00643887" w:rsidRDefault="00AC7EAD" w:rsidP="00D2028A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  <w:tab w:val="left" w:pos="10206"/>
        </w:tabs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-1168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801"/>
        <w:gridCol w:w="2577"/>
        <w:gridCol w:w="1276"/>
        <w:gridCol w:w="1417"/>
        <w:gridCol w:w="1843"/>
        <w:gridCol w:w="1843"/>
      </w:tblGrid>
      <w:tr w:rsidR="004F53E5" w:rsidRPr="00643887" w:rsidTr="004F53E5">
        <w:tc>
          <w:tcPr>
            <w:tcW w:w="550" w:type="dxa"/>
          </w:tcPr>
          <w:p w:rsidR="004F53E5" w:rsidRPr="00643887" w:rsidRDefault="004F53E5" w:rsidP="004F53E5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01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7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4F53E5" w:rsidRPr="00643887" w:rsidTr="004F53E5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01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Spawarka elektryczna STA-250</w:t>
            </w:r>
          </w:p>
        </w:tc>
        <w:tc>
          <w:tcPr>
            <w:tcW w:w="2577" w:type="dxa"/>
            <w:vAlign w:val="center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1986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19195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-prąd spawania 250 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brak danych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informacji nieużywane od kilkunastu lat i jest niesprawne. Wygląd oraz stan techniczny wyklucza spawarkę z użytkowania lub ewentualnej sprzedaży. Przedstawia wartość złomu.</w:t>
            </w:r>
          </w:p>
        </w:tc>
        <w:tc>
          <w:tcPr>
            <w:tcW w:w="1276" w:type="dxa"/>
            <w:vAlign w:val="center"/>
          </w:tcPr>
          <w:p w:rsidR="004F53E5" w:rsidRPr="00643887" w:rsidRDefault="008E259D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100,-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08419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08420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D2028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D2028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Default="00AF6D7F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Pr="00643887" w:rsidRDefault="00AC7EAD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Default="00AF6D7F" w:rsidP="00D2028A">
      <w:pPr>
        <w:rPr>
          <w:rFonts w:ascii="Tahoma" w:hAnsi="Tahoma" w:cs="Tahoma"/>
          <w:sz w:val="22"/>
          <w:szCs w:val="22"/>
        </w:rPr>
      </w:pP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Dział WULKANIZATORNIA</w:t>
      </w: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</w:p>
    <w:p w:rsidR="00AC7EAD" w:rsidRPr="00643887" w:rsidRDefault="00AC7EAD" w:rsidP="00700690">
      <w:pPr>
        <w:jc w:val="center"/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X="-1202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1"/>
        <w:gridCol w:w="1825"/>
        <w:gridCol w:w="2552"/>
        <w:gridCol w:w="1276"/>
        <w:gridCol w:w="1417"/>
        <w:gridCol w:w="1843"/>
        <w:gridCol w:w="1843"/>
      </w:tblGrid>
      <w:tr w:rsidR="004F53E5" w:rsidRPr="00643887" w:rsidTr="00700690">
        <w:tc>
          <w:tcPr>
            <w:tcW w:w="551" w:type="dxa"/>
          </w:tcPr>
          <w:p w:rsidR="004F53E5" w:rsidRPr="00643887" w:rsidRDefault="004F53E5" w:rsidP="004F53E5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4F53E5" w:rsidRPr="00700690" w:rsidRDefault="00700690" w:rsidP="00700690">
            <w:pPr>
              <w:spacing w:after="160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4F53E5" w:rsidRPr="00643887" w:rsidRDefault="00700690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4F53E5" w:rsidRPr="00643887" w:rsidTr="00700690">
        <w:tc>
          <w:tcPr>
            <w:tcW w:w="551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Montażownica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opon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Boxer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King 2600</w:t>
            </w:r>
          </w:p>
        </w:tc>
        <w:tc>
          <w:tcPr>
            <w:tcW w:w="2552" w:type="dxa"/>
            <w:vAlign w:val="center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11/99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-wymiary: dł. 1400 mm, szer. 1670 mm, wys. 640 mm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1,8 kW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-zakres uchwytu: 14” – 18”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-max. średnica koła: 1500 mm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550 kg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-tabliczka nieczytelna</w:t>
            </w:r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Elektryczno-hydrauliczna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montażownica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opon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zleceniodawcy jest sprawna technicznie. Wygląd oraz stan techniczny dobry.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08411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08409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700690">
        <w:tc>
          <w:tcPr>
            <w:tcW w:w="551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2552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 max. średnica koła: 1300 mm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Stan techniczny i wygląd wyważarki do kół adekwatny do okresu użytkowania. Wyważarka wyposażona w podnośnik do kół. Stan ogólny dobry.  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4000,-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08416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08413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700690">
        <w:tc>
          <w:tcPr>
            <w:tcW w:w="551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Zgrzewarka MK3</w:t>
            </w:r>
          </w:p>
        </w:tc>
        <w:tc>
          <w:tcPr>
            <w:tcW w:w="2552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MARKGUM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-zakres grzania: 115 do 165°C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4F53E5" w:rsidRPr="00643887" w:rsidRDefault="004F53E5" w:rsidP="004F53E5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Wulkanizator dętek  wg. zleceniodawcy jest sprawna technicznie. Wygląd oraz stan techniczny dobry.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08417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Default="00AF6D7F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Default="00AC7EAD" w:rsidP="00D2028A">
      <w:pPr>
        <w:rPr>
          <w:rFonts w:ascii="Tahoma" w:hAnsi="Tahoma" w:cs="Tahoma"/>
          <w:sz w:val="22"/>
          <w:szCs w:val="22"/>
        </w:rPr>
      </w:pPr>
    </w:p>
    <w:p w:rsidR="00AC7EAD" w:rsidRPr="00643887" w:rsidRDefault="00AC7EAD" w:rsidP="00AC7EAD">
      <w:pPr>
        <w:jc w:val="center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C7EAD" w:rsidRPr="00643887" w:rsidRDefault="00AC7EAD" w:rsidP="00AC7EAD">
      <w:pPr>
        <w:spacing w:after="160" w:line="259" w:lineRule="auto"/>
        <w:ind w:left="2124" w:firstLine="708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</w:t>
      </w:r>
      <w:r>
        <w:rPr>
          <w:rFonts w:ascii="Tahoma" w:hAnsi="Tahoma" w:cs="Tahoma"/>
          <w:sz w:val="22"/>
          <w:szCs w:val="22"/>
          <w:lang w:eastAsia="en-US"/>
        </w:rPr>
        <w:t>ał UKŁADY ZASILANIA</w:t>
      </w:r>
    </w:p>
    <w:tbl>
      <w:tblPr>
        <w:tblpPr w:leftFromText="141" w:rightFromText="141" w:vertAnchor="text" w:horzAnchor="margin" w:tblpX="-1202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826"/>
        <w:gridCol w:w="2552"/>
        <w:gridCol w:w="1276"/>
        <w:gridCol w:w="1417"/>
        <w:gridCol w:w="1843"/>
        <w:gridCol w:w="1843"/>
      </w:tblGrid>
      <w:tr w:rsidR="00700690" w:rsidRPr="00643887" w:rsidTr="00700690">
        <w:tc>
          <w:tcPr>
            <w:tcW w:w="550" w:type="dxa"/>
          </w:tcPr>
          <w:p w:rsidR="00700690" w:rsidRPr="00643887" w:rsidRDefault="00700690" w:rsidP="00700690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2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2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Stół do ustawiania pomp wtryskowych PW-8</w:t>
            </w:r>
          </w:p>
        </w:tc>
        <w:tc>
          <w:tcPr>
            <w:tcW w:w="2552" w:type="dxa"/>
            <w:vAlign w:val="center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1986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1249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-prąd zasilania 25 A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Spólnota</w:t>
            </w:r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wg. informacji nieużywane od kilkunastu lat i jest niesprawne. Wygląd oraz stan techniczny wyklucza stół do ustawiania pomp wtryskowych z użytkowania lub ewentualnej sprzedaży. Przedstawia wartość złomu.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300,-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08371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08367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AC7EAD">
      <w:pPr>
        <w:spacing w:after="160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700690">
      <w:pPr>
        <w:spacing w:after="160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7C0F55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624EE8">
      <w:pPr>
        <w:spacing w:before="100" w:beforeAutospacing="1" w:after="160"/>
        <w:ind w:left="1416" w:firstLine="708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STACJA KONTROLI POJAZDÓW</w:t>
      </w:r>
    </w:p>
    <w:tbl>
      <w:tblPr>
        <w:tblpPr w:leftFromText="141" w:rightFromText="141" w:vertAnchor="text" w:horzAnchor="margin" w:tblpX="-1168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823"/>
        <w:gridCol w:w="2555"/>
        <w:gridCol w:w="1276"/>
        <w:gridCol w:w="1417"/>
        <w:gridCol w:w="1843"/>
        <w:gridCol w:w="1843"/>
      </w:tblGrid>
      <w:tr w:rsidR="00700690" w:rsidRPr="00643887" w:rsidTr="00700690">
        <w:tc>
          <w:tcPr>
            <w:tcW w:w="550" w:type="dxa"/>
          </w:tcPr>
          <w:p w:rsidR="00700690" w:rsidRPr="00643887" w:rsidRDefault="00700690" w:rsidP="00700690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5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do testowania złączy samochodowych BG 12/24</w:t>
            </w:r>
          </w:p>
        </w:tc>
        <w:tc>
          <w:tcPr>
            <w:tcW w:w="2555" w:type="dxa"/>
            <w:vAlign w:val="center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2000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0052/52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-pobór mocy: 200 W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45 kg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specjalistyczne bez widocznych uszkodzeń,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mało używane.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100,-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08425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08424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2555" w:type="dxa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100,-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08455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08453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2555" w:type="dxa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700690" w:rsidRPr="00643887" w:rsidRDefault="00700690" w:rsidP="00700690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1000,-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08427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08428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ustawiania geometrii kół 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GTL Truck</w:t>
            </w:r>
          </w:p>
        </w:tc>
        <w:tc>
          <w:tcPr>
            <w:tcW w:w="2555" w:type="dxa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1998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85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Precyzja Bydgoszcz</w:t>
            </w:r>
          </w:p>
          <w:p w:rsidR="00700690" w:rsidRPr="00643887" w:rsidRDefault="00700690" w:rsidP="00700690">
            <w:pPr>
              <w:ind w:left="34" w:hanging="34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700690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sprawny technicznie. Stan techniczny i wygląd adekwatny do okresu użytkowania. Wyposażenie kompletne tj. w projektory, obrotnice 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3000,-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08430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08431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Default="00AF6D7F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p w:rsidR="00AC7EAD" w:rsidRPr="00643887" w:rsidRDefault="00AC7EAD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1841"/>
        <w:gridCol w:w="2546"/>
        <w:gridCol w:w="1273"/>
        <w:gridCol w:w="1413"/>
        <w:gridCol w:w="1859"/>
        <w:gridCol w:w="1843"/>
      </w:tblGrid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Przyrząd do sumarycznego luzu układu kierowniczego LUZ-1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1995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119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Jerzy Słowik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W-wa</w:t>
            </w:r>
            <w:proofErr w:type="spellEnd"/>
          </w:p>
          <w:p w:rsidR="00700690" w:rsidRPr="00643887" w:rsidRDefault="00700690" w:rsidP="00091442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sprawne technicznie. Stan techniczny i wygląd adekwatny do okresu użytkowania. Brak śladów użytkowania. Urządzenie specjalistyczne.</w:t>
            </w:r>
          </w:p>
        </w:tc>
        <w:tc>
          <w:tcPr>
            <w:tcW w:w="1273" w:type="dxa"/>
            <w:vAlign w:val="center"/>
          </w:tcPr>
          <w:p w:rsidR="00700690" w:rsidRPr="00643887" w:rsidRDefault="00700690" w:rsidP="0092187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300,-  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08500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08499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Miernik przejrzystości szyb AMX 710 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080507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Probit</w:t>
            </w:r>
            <w:proofErr w:type="spellEnd"/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 kg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sprawne technicznie. Stan techniczny i wygląd adekwatny do okresu użytkowania. Brak śladów użytkowania. Urządzenie specjalistyczne, składa się z: oświetlacza, odbiornika, panelu sterującego i zasilacza.</w:t>
            </w:r>
          </w:p>
        </w:tc>
        <w:tc>
          <w:tcPr>
            <w:tcW w:w="1273" w:type="dxa"/>
            <w:vAlign w:val="center"/>
          </w:tcPr>
          <w:p w:rsidR="00700690" w:rsidRPr="00643887" w:rsidRDefault="00700690" w:rsidP="0092187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300,-    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08451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08449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</w:tc>
        <w:tc>
          <w:tcPr>
            <w:tcW w:w="127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1500,-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08435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Linia diagnostyczna ustawienia kół 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PZK –EU50-S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2010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342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-max. nacisk koła: 50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kN</w:t>
            </w:r>
            <w:proofErr w:type="spellEnd"/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112 kg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linia jest sprawna. Stan techniczny i wygląd świadczy o jej użytkowaniu. Składa się z płyty najazdowej osadzonej w posadzce, wyświetlacza i drukarki.</w:t>
            </w:r>
          </w:p>
        </w:tc>
        <w:tc>
          <w:tcPr>
            <w:tcW w:w="127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1000,-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08440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08439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08438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Próbnik luzów 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PBP-15 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1996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420/ITS/A/96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-max. obciążenie: 15 T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Best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szarpak jest sprawny. Stan techniczny adekwatny do okresu użytkowania. Wymaga przeglądu.</w:t>
            </w:r>
          </w:p>
        </w:tc>
        <w:tc>
          <w:tcPr>
            <w:tcW w:w="1273" w:type="dxa"/>
            <w:vAlign w:val="center"/>
          </w:tcPr>
          <w:p w:rsidR="00700690" w:rsidRPr="00643887" w:rsidRDefault="00700690" w:rsidP="0092187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3000,-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08434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08433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700690" w:rsidRDefault="00700690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Pr="00643887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C5524" w:rsidRDefault="00AF6D7F" w:rsidP="00EC5524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WARSZTAT TOKARSKI</w:t>
      </w:r>
    </w:p>
    <w:tbl>
      <w:tblPr>
        <w:tblpPr w:leftFromText="141" w:rightFromText="141" w:vertAnchor="text" w:horzAnchor="margin" w:tblpXSpec="center" w:tblpY="1785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1"/>
        <w:gridCol w:w="1825"/>
        <w:gridCol w:w="2552"/>
        <w:gridCol w:w="1276"/>
        <w:gridCol w:w="1417"/>
        <w:gridCol w:w="1843"/>
        <w:gridCol w:w="1843"/>
      </w:tblGrid>
      <w:tr w:rsidR="00294595" w:rsidRPr="00643887" w:rsidTr="00294595">
        <w:tc>
          <w:tcPr>
            <w:tcW w:w="551" w:type="dxa"/>
          </w:tcPr>
          <w:p w:rsidR="00294595" w:rsidRPr="00643887" w:rsidRDefault="00294595" w:rsidP="00294595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25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2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294595" w:rsidRPr="00643887" w:rsidTr="00294595">
        <w:tc>
          <w:tcPr>
            <w:tcW w:w="551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5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Wyciągarka łańcuchowa </w:t>
            </w:r>
          </w:p>
        </w:tc>
        <w:tc>
          <w:tcPr>
            <w:tcW w:w="2552" w:type="dxa"/>
            <w:vAlign w:val="center"/>
          </w:tcPr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1991</w:t>
            </w:r>
          </w:p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brak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2 m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294595" w:rsidRPr="00643887" w:rsidRDefault="00294595" w:rsidP="00294595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294595" w:rsidRPr="00643887" w:rsidRDefault="00294595" w:rsidP="00294595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ręcznym. Przesuw wyciągarki po prowadnicy manualny.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150,-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08376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294595" w:rsidRPr="00643887" w:rsidTr="00294595">
        <w:tc>
          <w:tcPr>
            <w:tcW w:w="551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5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Wiertarka kadłubowa WKA-25</w:t>
            </w:r>
          </w:p>
        </w:tc>
        <w:tc>
          <w:tcPr>
            <w:tcW w:w="2552" w:type="dxa"/>
          </w:tcPr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1962</w:t>
            </w:r>
          </w:p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2778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2,9 kW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prędkości: 8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Chocianów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przesuwów wrzeciona: 6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-max.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wiercenia stal: 25 mm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800 kg</w:t>
            </w:r>
          </w:p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 technicznie. Stan techniczny i wygląd adekwatny do okresu użytkowania, jest urządzeniem przestarzałym technicznie.  </w:t>
            </w:r>
          </w:p>
        </w:tc>
        <w:tc>
          <w:tcPr>
            <w:tcW w:w="1276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1500,-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08380 08377</w:t>
            </w: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294595" w:rsidRPr="00643887" w:rsidTr="00294595">
        <w:tc>
          <w:tcPr>
            <w:tcW w:w="551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825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Tokarka uniwersalna szybkobieżna 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TUB-32</w:t>
            </w:r>
          </w:p>
        </w:tc>
        <w:tc>
          <w:tcPr>
            <w:tcW w:w="2552" w:type="dxa"/>
          </w:tcPr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1981</w:t>
            </w:r>
          </w:p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30202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-dł. toczenia: 750 – 1500 mm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toczenia nad łożem: 360 mm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Wiepofama</w:t>
            </w:r>
            <w:proofErr w:type="spellEnd"/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294595" w:rsidRPr="00643887" w:rsidRDefault="00294595" w:rsidP="00294595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 technicznie. Stan techniczny i wygląd adekwatny do okresu użytkowania, jest urządzeniem przestarzałym technicznie. Remont główny wykonano w 2000 roku </w:t>
            </w:r>
          </w:p>
        </w:tc>
        <w:tc>
          <w:tcPr>
            <w:tcW w:w="1276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3000,-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08381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08383</w:t>
            </w: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294595" w:rsidRPr="00643887" w:rsidTr="00294595">
        <w:tc>
          <w:tcPr>
            <w:tcW w:w="551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25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Tokarka stołowa TSB-20</w:t>
            </w:r>
          </w:p>
        </w:tc>
        <w:tc>
          <w:tcPr>
            <w:tcW w:w="2552" w:type="dxa"/>
          </w:tcPr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1965</w:t>
            </w:r>
          </w:p>
          <w:p w:rsidR="00294595" w:rsidRPr="00643887" w:rsidRDefault="00294595" w:rsidP="0029459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2270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-dł. toczenia: 400 mm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toczenia nad łożem: 200 mm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Jarocin</w:t>
            </w:r>
          </w:p>
          <w:p w:rsidR="00294595" w:rsidRPr="00643887" w:rsidRDefault="00294595" w:rsidP="0029459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270 kg</w:t>
            </w:r>
          </w:p>
          <w:p w:rsidR="00294595" w:rsidRPr="00643887" w:rsidRDefault="00294595" w:rsidP="00294595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 technicznie. Stan techniczny i wygląd adekwatny do okresu użytkowania. </w:t>
            </w:r>
          </w:p>
        </w:tc>
        <w:tc>
          <w:tcPr>
            <w:tcW w:w="1276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2000,-</w:t>
            </w:r>
          </w:p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neto</w:t>
            </w:r>
          </w:p>
        </w:tc>
        <w:tc>
          <w:tcPr>
            <w:tcW w:w="1417" w:type="dxa"/>
            <w:vAlign w:val="center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08384 08386</w:t>
            </w: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294595" w:rsidRPr="00643887" w:rsidRDefault="00294595" w:rsidP="0029459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6D6EA9" w:rsidRPr="00643887" w:rsidRDefault="006D6EA9" w:rsidP="002D2A5B">
      <w:pPr>
        <w:spacing w:after="160" w:line="259" w:lineRule="auto"/>
        <w:rPr>
          <w:rFonts w:ascii="Tahoma" w:hAnsi="Tahoma" w:cs="Tahoma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="-1026" w:tblpY="56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842"/>
        <w:gridCol w:w="2552"/>
        <w:gridCol w:w="1276"/>
        <w:gridCol w:w="1417"/>
        <w:gridCol w:w="1843"/>
        <w:gridCol w:w="1843"/>
      </w:tblGrid>
      <w:tr w:rsidR="006D6EA9" w:rsidRPr="00643887" w:rsidTr="006D6EA9">
        <w:tc>
          <w:tcPr>
            <w:tcW w:w="534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2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Frezarka uniwersalna FWC-25</w:t>
            </w:r>
          </w:p>
        </w:tc>
        <w:tc>
          <w:tcPr>
            <w:tcW w:w="2552" w:type="dxa"/>
          </w:tcPr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1965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2099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5,5 kW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prędkości wrzeciona: 16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Wiepofama</w:t>
            </w:r>
            <w:proofErr w:type="spellEnd"/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przesuwów stołu: 16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-max.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odległ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wrzeciona: 340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2100 kg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6D6EA9" w:rsidRPr="00643887" w:rsidRDefault="006D6EA9" w:rsidP="006D6EA9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 technicznie. Stan techniczny i wygląd adekwatny do okresu użytkowania, jest urządzeniem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 xml:space="preserve">przestarzałym technicznie.  </w:t>
            </w:r>
          </w:p>
        </w:tc>
        <w:tc>
          <w:tcPr>
            <w:tcW w:w="1276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2500,-netto</w:t>
            </w:r>
          </w:p>
        </w:tc>
        <w:tc>
          <w:tcPr>
            <w:tcW w:w="1417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08381</w:t>
            </w:r>
          </w:p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08389</w:t>
            </w: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6D6EA9" w:rsidRPr="00643887" w:rsidTr="006D6EA9">
        <w:tc>
          <w:tcPr>
            <w:tcW w:w="534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842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Tokarka uniwersalna TR-45 </w:t>
            </w:r>
          </w:p>
        </w:tc>
        <w:tc>
          <w:tcPr>
            <w:tcW w:w="2552" w:type="dxa"/>
          </w:tcPr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1954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11536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-dł. toczenia: 2000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toczenia nad łożem: 450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Wiepofama</w:t>
            </w:r>
            <w:proofErr w:type="spellEnd"/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ok. 4,5 kW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2250 kg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6D6EA9" w:rsidRPr="00643887" w:rsidRDefault="006D6EA9" w:rsidP="006D6EA9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sprawna technicznie. Stan techniczny i wygląd adekwatny do okresu użytkowania, jest urządzeniem przestarzałym technicznie.</w:t>
            </w:r>
          </w:p>
        </w:tc>
        <w:tc>
          <w:tcPr>
            <w:tcW w:w="1276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2500,-netto</w:t>
            </w:r>
          </w:p>
        </w:tc>
        <w:tc>
          <w:tcPr>
            <w:tcW w:w="1417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08395 08396 08393 </w:t>
            </w: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6D6EA9" w:rsidRPr="00643887" w:rsidTr="006D6EA9">
        <w:tc>
          <w:tcPr>
            <w:tcW w:w="534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Piła ramowa PM-120</w:t>
            </w:r>
          </w:p>
        </w:tc>
        <w:tc>
          <w:tcPr>
            <w:tcW w:w="2552" w:type="dxa"/>
          </w:tcPr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1975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1075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-dł. piły tnącej: 400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-max.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materiału: 120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ZSZ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ok. 2,5 kW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400 kg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sprawna. Stan techniczny i wygląd świadczy o długim okresie użytkowania. Wymaga gruntownego przeglądu.</w:t>
            </w:r>
          </w:p>
        </w:tc>
        <w:tc>
          <w:tcPr>
            <w:tcW w:w="1276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500,-  netto</w:t>
            </w:r>
          </w:p>
        </w:tc>
        <w:tc>
          <w:tcPr>
            <w:tcW w:w="1417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08401 08397       </w:t>
            </w: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6D6EA9" w:rsidRPr="00643887" w:rsidTr="006D6EA9">
        <w:tc>
          <w:tcPr>
            <w:tcW w:w="534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2552" w:type="dxa"/>
          </w:tcPr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-poj. zbiornika: 45 l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ok. 5,5 kW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 xml:space="preserve">odkurzacz jest sprawny. Stan techniczny i wygląd świadczy o długim okresie użytkowania. </w:t>
            </w:r>
          </w:p>
        </w:tc>
        <w:tc>
          <w:tcPr>
            <w:tcW w:w="1276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400,-  netto</w:t>
            </w:r>
          </w:p>
        </w:tc>
        <w:tc>
          <w:tcPr>
            <w:tcW w:w="1417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08408</w:t>
            </w:r>
          </w:p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08403</w:t>
            </w: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6D6EA9" w:rsidRPr="00643887" w:rsidTr="006D6EA9">
        <w:tc>
          <w:tcPr>
            <w:tcW w:w="534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842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Wytaczarka do bębnów TO161S</w:t>
            </w:r>
          </w:p>
        </w:tc>
        <w:tc>
          <w:tcPr>
            <w:tcW w:w="2552" w:type="dxa"/>
          </w:tcPr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1981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232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-min.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wytaczania: 250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-max.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śred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wytaczania: 600 mm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-ilość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Wrzeciona: 6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WUTEH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ok. 1,1 kW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390 kg</w:t>
            </w:r>
          </w:p>
          <w:p w:rsidR="006D6EA9" w:rsidRPr="00643887" w:rsidRDefault="006D6EA9" w:rsidP="006D6EA9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6D6EA9" w:rsidRPr="00643887" w:rsidRDefault="006D6EA9" w:rsidP="006D6EA9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sprawna. Stan techniczny i wygląd świadczy o długim okresie użytkowania. Wymaga przeglądu.</w:t>
            </w:r>
          </w:p>
        </w:tc>
        <w:tc>
          <w:tcPr>
            <w:tcW w:w="1276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400,-  netto</w:t>
            </w:r>
          </w:p>
        </w:tc>
        <w:tc>
          <w:tcPr>
            <w:tcW w:w="1417" w:type="dxa"/>
            <w:vAlign w:val="center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08374</w:t>
            </w:r>
          </w:p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08372</w:t>
            </w: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D6EA9" w:rsidRPr="00643887" w:rsidRDefault="006D6EA9" w:rsidP="006D6EA9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2D2A5B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Default="00AF6D7F" w:rsidP="002D2A5B">
      <w:pPr>
        <w:rPr>
          <w:rFonts w:ascii="Tahoma" w:hAnsi="Tahoma" w:cs="Tahoma"/>
          <w:sz w:val="22"/>
          <w:szCs w:val="22"/>
        </w:rPr>
      </w:pPr>
    </w:p>
    <w:p w:rsidR="00AF6D7F" w:rsidRDefault="00AF6D7F" w:rsidP="002D2A5B">
      <w:pPr>
        <w:rPr>
          <w:rFonts w:ascii="Tahoma" w:hAnsi="Tahoma" w:cs="Tahoma"/>
          <w:sz w:val="22"/>
          <w:szCs w:val="22"/>
        </w:rPr>
      </w:pPr>
    </w:p>
    <w:p w:rsidR="00AF6D7F" w:rsidRPr="00937C2C" w:rsidRDefault="00AF6D7F" w:rsidP="00643887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AF6D7F" w:rsidRDefault="00AF6D7F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AF6D7F" w:rsidRPr="006D6EA9" w:rsidRDefault="00AF6D7F" w:rsidP="006D6EA9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 w:rsidR="008C33F5"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sectPr w:rsidR="00AF6D7F" w:rsidRPr="006D6EA9" w:rsidSect="003413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1134" w:left="1418" w:header="284" w:footer="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770" w:rsidRDefault="00D07770" w:rsidP="00321B3A">
      <w:r>
        <w:separator/>
      </w:r>
    </w:p>
  </w:endnote>
  <w:endnote w:type="continuationSeparator" w:id="0">
    <w:p w:rsidR="00D07770" w:rsidRDefault="00D07770" w:rsidP="0032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9D" w:rsidRDefault="00FC2923" w:rsidP="00A35F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7D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7D9D" w:rsidRDefault="00E57D9D" w:rsidP="006438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9D" w:rsidRDefault="00FC2923" w:rsidP="00A35F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7D9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259D">
      <w:rPr>
        <w:rStyle w:val="Numerstrony"/>
        <w:noProof/>
      </w:rPr>
      <w:t>21</w:t>
    </w:r>
    <w:r>
      <w:rPr>
        <w:rStyle w:val="Numerstrony"/>
      </w:rPr>
      <w:fldChar w:fldCharType="end"/>
    </w:r>
  </w:p>
  <w:p w:rsidR="00E57D9D" w:rsidRDefault="00E57D9D" w:rsidP="00643887">
    <w:pPr>
      <w:pStyle w:val="Stopka"/>
      <w:ind w:right="360"/>
    </w:pPr>
  </w:p>
  <w:p w:rsidR="00E57D9D" w:rsidRDefault="00E57D9D">
    <w:pPr>
      <w:pStyle w:val="Stopka"/>
    </w:pPr>
  </w:p>
  <w:p w:rsidR="00E57D9D" w:rsidRDefault="00E57D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770" w:rsidRDefault="00D07770" w:rsidP="00321B3A">
      <w:r>
        <w:separator/>
      </w:r>
    </w:p>
  </w:footnote>
  <w:footnote w:type="continuationSeparator" w:id="0">
    <w:p w:rsidR="00D07770" w:rsidRDefault="00D07770" w:rsidP="00321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9D" w:rsidRDefault="00FC29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57D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7D9D" w:rsidRDefault="00E57D9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9D" w:rsidRDefault="00FC29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57D9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259D">
      <w:rPr>
        <w:rStyle w:val="Numerstrony"/>
        <w:noProof/>
      </w:rPr>
      <w:t>21</w:t>
    </w:r>
    <w:r>
      <w:rPr>
        <w:rStyle w:val="Numerstrony"/>
      </w:rPr>
      <w:fldChar w:fldCharType="end"/>
    </w:r>
  </w:p>
  <w:p w:rsidR="00E57D9D" w:rsidRDefault="00E57D9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9D" w:rsidRPr="00643887" w:rsidRDefault="00E57D9D" w:rsidP="00643887">
    <w:pPr>
      <w:pStyle w:val="Nagwek"/>
      <w:jc w:val="right"/>
      <w:rPr>
        <w:rFonts w:ascii="Tahoma" w:hAnsi="Tahoma" w:cs="Tahoma"/>
        <w:sz w:val="18"/>
        <w:szCs w:val="18"/>
      </w:rPr>
    </w:pPr>
    <w:r w:rsidRPr="00643887">
      <w:rPr>
        <w:rFonts w:ascii="Tahoma" w:hAnsi="Tahoma" w:cs="Tahoma"/>
        <w:b/>
        <w:sz w:val="18"/>
        <w:szCs w:val="18"/>
        <w:u w:val="single"/>
      </w:rPr>
      <w:t>Oznaczenie sprawy: 07/sprzedaż używanych maszyn i urządzeń/2017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11C"/>
    <w:rsid w:val="000076A5"/>
    <w:rsid w:val="00091442"/>
    <w:rsid w:val="000B352E"/>
    <w:rsid w:val="000C5A8C"/>
    <w:rsid w:val="000F3EB5"/>
    <w:rsid w:val="0010012A"/>
    <w:rsid w:val="001001C8"/>
    <w:rsid w:val="001078DD"/>
    <w:rsid w:val="00165C97"/>
    <w:rsid w:val="001752EC"/>
    <w:rsid w:val="00180489"/>
    <w:rsid w:val="001962FD"/>
    <w:rsid w:val="001A230A"/>
    <w:rsid w:val="001C70BA"/>
    <w:rsid w:val="001E2EC3"/>
    <w:rsid w:val="00294595"/>
    <w:rsid w:val="002D2A5B"/>
    <w:rsid w:val="00321B3A"/>
    <w:rsid w:val="003413E0"/>
    <w:rsid w:val="003E1164"/>
    <w:rsid w:val="00405DC3"/>
    <w:rsid w:val="00445787"/>
    <w:rsid w:val="004F53E5"/>
    <w:rsid w:val="00541B6F"/>
    <w:rsid w:val="0056511C"/>
    <w:rsid w:val="00570758"/>
    <w:rsid w:val="00624EE8"/>
    <w:rsid w:val="00643887"/>
    <w:rsid w:val="006D6EA9"/>
    <w:rsid w:val="00700690"/>
    <w:rsid w:val="00710027"/>
    <w:rsid w:val="0074342C"/>
    <w:rsid w:val="007677C2"/>
    <w:rsid w:val="00780BF8"/>
    <w:rsid w:val="007A2983"/>
    <w:rsid w:val="007C0F55"/>
    <w:rsid w:val="007E3683"/>
    <w:rsid w:val="008079E0"/>
    <w:rsid w:val="00823F1E"/>
    <w:rsid w:val="00861195"/>
    <w:rsid w:val="008C33F5"/>
    <w:rsid w:val="008E259D"/>
    <w:rsid w:val="008E416D"/>
    <w:rsid w:val="008E5D15"/>
    <w:rsid w:val="0092187C"/>
    <w:rsid w:val="00937C2C"/>
    <w:rsid w:val="00953306"/>
    <w:rsid w:val="00957F2A"/>
    <w:rsid w:val="009B0D07"/>
    <w:rsid w:val="00A10B10"/>
    <w:rsid w:val="00A330A9"/>
    <w:rsid w:val="00A35F77"/>
    <w:rsid w:val="00AC7EAD"/>
    <w:rsid w:val="00AD25AF"/>
    <w:rsid w:val="00AF6D7F"/>
    <w:rsid w:val="00B22866"/>
    <w:rsid w:val="00BC1D42"/>
    <w:rsid w:val="00BD6189"/>
    <w:rsid w:val="00CC69D6"/>
    <w:rsid w:val="00CD7B83"/>
    <w:rsid w:val="00D07770"/>
    <w:rsid w:val="00D07CC7"/>
    <w:rsid w:val="00D2028A"/>
    <w:rsid w:val="00D761D2"/>
    <w:rsid w:val="00DB6F0A"/>
    <w:rsid w:val="00DE355C"/>
    <w:rsid w:val="00E16DEF"/>
    <w:rsid w:val="00E57D9D"/>
    <w:rsid w:val="00E72A6F"/>
    <w:rsid w:val="00E83519"/>
    <w:rsid w:val="00EC5524"/>
    <w:rsid w:val="00F35A86"/>
    <w:rsid w:val="00F365DF"/>
    <w:rsid w:val="00F94E68"/>
    <w:rsid w:val="00FC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11C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565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6511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56511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651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511C"/>
    <w:rPr>
      <w:rFonts w:ascii="Tahoma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0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0B10"/>
    <w:rPr>
      <w:rFonts w:ascii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11C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565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6511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56511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651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511C"/>
    <w:rPr>
      <w:rFonts w:ascii="Tahoma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0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0B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8D59-0B19-42B7-A4D7-669A58C6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21</Pages>
  <Words>2382</Words>
  <Characters>14930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pks poznan</Company>
  <LinksUpToDate>false</LinksUpToDate>
  <CharactersWithSpaces>17278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adam.byczyk</dc:creator>
  <cp:lastModifiedBy>mateusz.wojciechowski</cp:lastModifiedBy>
  <cp:revision>11</cp:revision>
  <dcterms:created xsi:type="dcterms:W3CDTF">2017-05-12T09:59:00Z</dcterms:created>
  <dcterms:modified xsi:type="dcterms:W3CDTF">2017-05-15T12:16:00Z</dcterms:modified>
</cp:coreProperties>
</file>